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DC0AF" w14:textId="77777777" w:rsidR="009906C8" w:rsidRDefault="00215F2B">
      <w:pPr>
        <w:spacing w:line="259" w:lineRule="auto"/>
        <w:ind w:left="1228" w:right="0" w:firstLine="0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6C95E77E" w14:textId="77777777" w:rsidR="009906C8" w:rsidRDefault="00215F2B">
      <w:pPr>
        <w:pStyle w:val="Titolo1"/>
        <w:numPr>
          <w:ilvl w:val="0"/>
          <w:numId w:val="0"/>
        </w:numPr>
        <w:ind w:left="922" w:right="0"/>
      </w:pPr>
      <w:r>
        <w:t xml:space="preserve">CONTRATTO DI COMODATO D’USO </w:t>
      </w:r>
    </w:p>
    <w:p w14:paraId="4DDEB885" w14:textId="77777777" w:rsidR="009906C8" w:rsidRDefault="00215F2B">
      <w:pPr>
        <w:spacing w:line="259" w:lineRule="auto"/>
        <w:ind w:left="917" w:right="0" w:firstLine="0"/>
        <w:jc w:val="left"/>
      </w:pPr>
      <w:r>
        <w:t xml:space="preserve"> </w:t>
      </w:r>
    </w:p>
    <w:p w14:paraId="7459A7F2" w14:textId="77777777" w:rsidR="009906C8" w:rsidRDefault="00215F2B">
      <w:pPr>
        <w:ind w:left="912" w:right="0"/>
      </w:pPr>
      <w:r>
        <w:t xml:space="preserve">Con la presente scrittura privata valevole a tutti gli effetti di legge si stabilisce il presente contratto tra: l’Istituto </w:t>
      </w:r>
      <w:r w:rsidR="00B25A27">
        <w:t>IPSSEOA di Castellammare di Stabia (Na</w:t>
      </w:r>
      <w:proofErr w:type="gramStart"/>
      <w:r w:rsidR="00B25A27">
        <w:t xml:space="preserve">) </w:t>
      </w:r>
      <w:r>
        <w:t>,</w:t>
      </w:r>
      <w:proofErr w:type="gramEnd"/>
      <w:r>
        <w:t xml:space="preserve"> nella persona della sua Dirigente Scolastica </w:t>
      </w:r>
      <w:r w:rsidR="00B25A27">
        <w:t xml:space="preserve">Giuseppina Principe </w:t>
      </w:r>
      <w:r>
        <w:t xml:space="preserve"> (comodante)  e </w:t>
      </w:r>
    </w:p>
    <w:p w14:paraId="2E8CE2C1" w14:textId="113532E9" w:rsidR="009906C8" w:rsidRDefault="00215F2B">
      <w:pPr>
        <w:ind w:left="912" w:right="0"/>
      </w:pPr>
      <w:r>
        <w:t>il genitore</w:t>
      </w:r>
      <w:r w:rsidR="00277006">
        <w:t>/tutore/Corsista del corso serale</w:t>
      </w:r>
      <w:r>
        <w:t xml:space="preserve"> (comodatario) ___________________________________________________ </w:t>
      </w:r>
    </w:p>
    <w:p w14:paraId="6DE3D90E" w14:textId="77777777" w:rsidR="009906C8" w:rsidRDefault="00215F2B">
      <w:pPr>
        <w:spacing w:line="259" w:lineRule="auto"/>
        <w:ind w:left="917" w:right="0" w:firstLine="0"/>
        <w:jc w:val="left"/>
      </w:pPr>
      <w:r>
        <w:t xml:space="preserve"> </w:t>
      </w:r>
    </w:p>
    <w:p w14:paraId="590AF136" w14:textId="77777777" w:rsidR="009906C8" w:rsidRDefault="00215F2B">
      <w:pPr>
        <w:ind w:left="912" w:right="0"/>
      </w:pPr>
      <w:r>
        <w:t xml:space="preserve">dell’alunno/a _________________________________________ </w:t>
      </w:r>
    </w:p>
    <w:p w14:paraId="13D479AA" w14:textId="77777777" w:rsidR="009906C8" w:rsidRDefault="00215F2B">
      <w:pPr>
        <w:spacing w:line="259" w:lineRule="auto"/>
        <w:ind w:left="917" w:right="0" w:firstLine="0"/>
        <w:jc w:val="left"/>
      </w:pPr>
      <w:r>
        <w:t xml:space="preserve"> </w:t>
      </w:r>
    </w:p>
    <w:p w14:paraId="594C2874" w14:textId="58766B3B" w:rsidR="009906C8" w:rsidRDefault="00215F2B">
      <w:pPr>
        <w:ind w:left="912" w:right="0"/>
      </w:pPr>
      <w:r>
        <w:t xml:space="preserve">premesso che l’Istituto, vista l’emergenza epidemiologica COVID 19 in atto, intende consegnare in comodato d’uso alle famiglie che ne </w:t>
      </w:r>
      <w:r w:rsidR="00277006">
        <w:t xml:space="preserve">hanno </w:t>
      </w:r>
      <w:r>
        <w:t>fa</w:t>
      </w:r>
      <w:r w:rsidR="00277006">
        <w:t>tt</w:t>
      </w:r>
      <w:r>
        <w:t xml:space="preserve">o richiesta per motivate ragioni che </w:t>
      </w:r>
      <w:r w:rsidR="00277006">
        <w:t>sono state esaminate con inserimento</w:t>
      </w:r>
      <w:r>
        <w:t xml:space="preserve"> in </w:t>
      </w:r>
      <w:r w:rsidR="00277006">
        <w:t>apposita</w:t>
      </w:r>
      <w:r>
        <w:t xml:space="preserve"> graduatoria, un </w:t>
      </w:r>
      <w:r w:rsidR="00B25A27">
        <w:t>pc/</w:t>
      </w:r>
      <w:r>
        <w:t xml:space="preserve">tablet al fine di favorire la realizzazione della didattica a distanza, </w:t>
      </w:r>
    </w:p>
    <w:p w14:paraId="59B8BEBC" w14:textId="77777777" w:rsidR="009906C8" w:rsidRDefault="00215F2B">
      <w:pPr>
        <w:ind w:left="4264" w:right="3364" w:hanging="3362"/>
      </w:pPr>
      <w:r>
        <w:t xml:space="preserve"> si conviene e si stipula che  </w:t>
      </w:r>
    </w:p>
    <w:p w14:paraId="1F7A0EE9" w14:textId="77777777" w:rsidR="009906C8" w:rsidRDefault="00215F2B">
      <w:pPr>
        <w:spacing w:line="259" w:lineRule="auto"/>
        <w:ind w:left="917" w:right="0" w:firstLine="0"/>
        <w:jc w:val="left"/>
      </w:pPr>
      <w:r>
        <w:t xml:space="preserve"> </w:t>
      </w:r>
    </w:p>
    <w:p w14:paraId="289AC79A" w14:textId="77777777" w:rsidR="009906C8" w:rsidRDefault="00215F2B">
      <w:pPr>
        <w:ind w:left="912" w:right="0"/>
      </w:pPr>
      <w:r>
        <w:t xml:space="preserve">l’Istituto </w:t>
      </w:r>
      <w:r w:rsidR="00B25A27">
        <w:t xml:space="preserve">IPSSEOA “R. Viviani” </w:t>
      </w:r>
      <w:r>
        <w:t xml:space="preserve">consegna in comodato di uso gratuito il tablet/pc portatile _______n. </w:t>
      </w:r>
      <w:proofErr w:type="spellStart"/>
      <w:r>
        <w:t>inv</w:t>
      </w:r>
      <w:proofErr w:type="spellEnd"/>
      <w:r>
        <w:t>. _________ del valore di € _________</w:t>
      </w:r>
      <w:proofErr w:type="gramStart"/>
      <w:r>
        <w:t xml:space="preserve">_  </w:t>
      </w:r>
      <w:r w:rsidRPr="00512993">
        <w:t>all</w:t>
      </w:r>
      <w:r>
        <w:t>e</w:t>
      </w:r>
      <w:proofErr w:type="gramEnd"/>
      <w:r>
        <w:t xml:space="preserve"> seguenti condizioni: </w:t>
      </w:r>
    </w:p>
    <w:p w14:paraId="54E8394F" w14:textId="77777777" w:rsidR="009906C8" w:rsidRDefault="00215F2B">
      <w:pPr>
        <w:spacing w:line="259" w:lineRule="auto"/>
        <w:ind w:left="917" w:right="0" w:firstLine="0"/>
        <w:jc w:val="left"/>
      </w:pPr>
      <w:r>
        <w:t xml:space="preserve"> </w:t>
      </w:r>
    </w:p>
    <w:p w14:paraId="6BEB67C9" w14:textId="38238DD5" w:rsidR="009906C8" w:rsidRDefault="00215F2B">
      <w:pPr>
        <w:ind w:left="912" w:right="0"/>
      </w:pPr>
      <w:r>
        <w:t xml:space="preserve">1. nella custodia, conservazione e uso dei beni il comodatario impiega la diligenza di cui all’art. 1176, comma 1 del </w:t>
      </w:r>
      <w:proofErr w:type="gramStart"/>
      <w:r>
        <w:t>codice civile</w:t>
      </w:r>
      <w:proofErr w:type="gramEnd"/>
      <w:r>
        <w:t xml:space="preserve"> e si impegna a rimborsare la scuola del costo del </w:t>
      </w:r>
      <w:r w:rsidR="00277006">
        <w:t>dispositivo</w:t>
      </w:r>
      <w:r>
        <w:t xml:space="preserve"> in caso di smarrimento a qualsiasi titolo esso avvenga o in caso di danneggiamento per incuria; </w:t>
      </w:r>
    </w:p>
    <w:p w14:paraId="40F96CED" w14:textId="30598826" w:rsidR="009906C8" w:rsidRDefault="00215F2B">
      <w:pPr>
        <w:numPr>
          <w:ilvl w:val="0"/>
          <w:numId w:val="1"/>
        </w:numPr>
        <w:ind w:right="0"/>
      </w:pPr>
      <w:r>
        <w:t xml:space="preserve">il bene è concesso a domanda </w:t>
      </w:r>
      <w:proofErr w:type="gramStart"/>
      <w:r>
        <w:t xml:space="preserve">del </w:t>
      </w:r>
      <w:r w:rsidR="00277006">
        <w:t xml:space="preserve"> </w:t>
      </w:r>
      <w:r>
        <w:t>genitore</w:t>
      </w:r>
      <w:proofErr w:type="gramEnd"/>
      <w:r>
        <w:t xml:space="preserve"> e per la durata della sospensione delle attività didattiche fino a nuova comunicazione ministeriale per </w:t>
      </w:r>
      <w:proofErr w:type="spellStart"/>
      <w:r>
        <w:t>l’a.s.</w:t>
      </w:r>
      <w:proofErr w:type="spellEnd"/>
      <w:r>
        <w:t xml:space="preserve"> 2019/20. </w:t>
      </w:r>
    </w:p>
    <w:p w14:paraId="3BD490F2" w14:textId="77777777" w:rsidR="009906C8" w:rsidRDefault="00215F2B">
      <w:pPr>
        <w:numPr>
          <w:ilvl w:val="0"/>
          <w:numId w:val="1"/>
        </w:numPr>
        <w:ind w:right="0"/>
      </w:pPr>
      <w:r>
        <w:t xml:space="preserve">entro tale data, con </w:t>
      </w:r>
      <w:proofErr w:type="spellStart"/>
      <w:r>
        <w:t>modalita</w:t>
      </w:r>
      <w:proofErr w:type="spellEnd"/>
      <w:r>
        <w:t xml:space="preserve">̀ che saranno stabilite, il bene </w:t>
      </w:r>
      <w:proofErr w:type="spellStart"/>
      <w:r>
        <w:t>dovra</w:t>
      </w:r>
      <w:proofErr w:type="spellEnd"/>
      <w:r>
        <w:t>̀ essere restituito. Dell’avvenuta restituzione il comodatario rilascia formale attestazione, previa verifica dell’</w:t>
      </w:r>
      <w:proofErr w:type="spellStart"/>
      <w:r>
        <w:t>integrita</w:t>
      </w:r>
      <w:proofErr w:type="spellEnd"/>
      <w:r>
        <w:t xml:space="preserve">̀ e completezza del bene ricevuto in consegna. </w:t>
      </w:r>
    </w:p>
    <w:p w14:paraId="64C96D60" w14:textId="2DC4BD33" w:rsidR="009906C8" w:rsidRDefault="00215F2B">
      <w:pPr>
        <w:numPr>
          <w:ilvl w:val="0"/>
          <w:numId w:val="1"/>
        </w:numPr>
        <w:ind w:right="0"/>
      </w:pPr>
      <w:r>
        <w:t xml:space="preserve">l’uso del </w:t>
      </w:r>
      <w:r w:rsidR="00277006">
        <w:t>pc portatile/</w:t>
      </w:r>
      <w:r>
        <w:t xml:space="preserve">tablet è personale e non </w:t>
      </w:r>
      <w:proofErr w:type="spellStart"/>
      <w:r>
        <w:t>potra</w:t>
      </w:r>
      <w:proofErr w:type="spellEnd"/>
      <w:r>
        <w:t xml:space="preserve">̀ essere ceduto o prestato a terzi; in ogni caso il comodatario si assume ogni </w:t>
      </w:r>
      <w:proofErr w:type="spellStart"/>
      <w:r>
        <w:t>responsabilita</w:t>
      </w:r>
      <w:proofErr w:type="spellEnd"/>
      <w:r>
        <w:t xml:space="preserve">̀ penale e civile per l’uso improprio del bene, per l’uso di terzi o per danni causati a terzi. </w:t>
      </w:r>
    </w:p>
    <w:p w14:paraId="1E75F76F" w14:textId="21F4331C" w:rsidR="009906C8" w:rsidRDefault="00215F2B">
      <w:pPr>
        <w:numPr>
          <w:ilvl w:val="0"/>
          <w:numId w:val="1"/>
        </w:numPr>
        <w:ind w:right="0"/>
      </w:pPr>
      <w:r>
        <w:t xml:space="preserve">il bene </w:t>
      </w:r>
      <w:proofErr w:type="spellStart"/>
      <w:r>
        <w:t>dovra</w:t>
      </w:r>
      <w:proofErr w:type="spellEnd"/>
      <w:r>
        <w:t xml:space="preserve">̀ essere restituito qualora l’alunno abbandoni la scuola o si trasferisca ad altro istituto. 6) indicazioni sull’uso operativo saranno fornite all’alunno con </w:t>
      </w:r>
      <w:proofErr w:type="spellStart"/>
      <w:r w:rsidR="00277006">
        <w:t>eventuale</w:t>
      </w:r>
      <w:r>
        <w:t>apposito</w:t>
      </w:r>
      <w:proofErr w:type="spellEnd"/>
      <w:r>
        <w:t xml:space="preserve"> documento che </w:t>
      </w:r>
      <w:proofErr w:type="spellStart"/>
      <w:r>
        <w:t>seguira</w:t>
      </w:r>
      <w:proofErr w:type="spellEnd"/>
      <w:r>
        <w:t xml:space="preserve">̀ come parte integrante del presente contratto. </w:t>
      </w:r>
    </w:p>
    <w:p w14:paraId="2EA224F5" w14:textId="77777777" w:rsidR="009906C8" w:rsidRDefault="00215F2B">
      <w:pPr>
        <w:spacing w:line="259" w:lineRule="auto"/>
        <w:ind w:left="917" w:right="0" w:firstLine="0"/>
        <w:jc w:val="left"/>
      </w:pPr>
      <w:r>
        <w:t xml:space="preserve"> </w:t>
      </w:r>
    </w:p>
    <w:p w14:paraId="1D70975C" w14:textId="77777777" w:rsidR="009906C8" w:rsidRDefault="00215F2B">
      <w:pPr>
        <w:spacing w:after="4" w:line="259" w:lineRule="auto"/>
        <w:ind w:left="917" w:right="0" w:firstLine="0"/>
        <w:jc w:val="left"/>
      </w:pPr>
      <w:r>
        <w:t xml:space="preserve"> </w:t>
      </w:r>
    </w:p>
    <w:p w14:paraId="036B5B6C" w14:textId="77777777" w:rsidR="009906C8" w:rsidRDefault="00B25A27">
      <w:pPr>
        <w:ind w:left="912" w:right="0"/>
      </w:pPr>
      <w:r>
        <w:t>Castellammare di Stabia</w:t>
      </w:r>
      <w:r w:rsidR="00215F2B">
        <w:t xml:space="preserve">, ……………………… </w:t>
      </w:r>
    </w:p>
    <w:p w14:paraId="489EFE26" w14:textId="77777777" w:rsidR="009906C8" w:rsidRDefault="00215F2B">
      <w:pPr>
        <w:spacing w:line="259" w:lineRule="auto"/>
        <w:ind w:left="917" w:right="0" w:firstLine="0"/>
        <w:jc w:val="left"/>
      </w:pPr>
      <w:r>
        <w:t xml:space="preserve"> </w:t>
      </w:r>
    </w:p>
    <w:p w14:paraId="19865CA0" w14:textId="05FE9939" w:rsidR="009906C8" w:rsidRDefault="00215F2B" w:rsidP="00277006">
      <w:pPr>
        <w:spacing w:after="6" w:line="259" w:lineRule="auto"/>
        <w:ind w:left="917" w:right="0" w:firstLine="0"/>
        <w:jc w:val="left"/>
      </w:pPr>
      <w:r>
        <w:tab/>
        <w:t xml:space="preserve"> </w:t>
      </w:r>
      <w:r>
        <w:tab/>
        <w:t>Il genitore dell’alunno</w:t>
      </w:r>
      <w:r w:rsidR="00277006">
        <w:t>/Il corsista del corso serale</w:t>
      </w:r>
      <w:r>
        <w:t>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529C25D0" w14:textId="77777777" w:rsidR="009906C8" w:rsidRDefault="00215F2B">
      <w:pPr>
        <w:spacing w:line="259" w:lineRule="auto"/>
        <w:ind w:left="917" w:right="0" w:firstLine="0"/>
        <w:jc w:val="left"/>
      </w:pPr>
      <w:r>
        <w:t xml:space="preserve"> </w:t>
      </w:r>
    </w:p>
    <w:p w14:paraId="0C3F069F" w14:textId="77777777" w:rsidR="00277006" w:rsidRDefault="00215F2B" w:rsidP="00277006">
      <w:pPr>
        <w:spacing w:line="259" w:lineRule="auto"/>
        <w:ind w:left="917" w:right="0" w:firstLine="0"/>
        <w:jc w:val="left"/>
      </w:pPr>
      <w:r>
        <w:t xml:space="preserve"> </w:t>
      </w:r>
    </w:p>
    <w:p w14:paraId="4406C4F7" w14:textId="5532ECFF" w:rsidR="009906C8" w:rsidRDefault="00215F2B" w:rsidP="00277006">
      <w:pPr>
        <w:spacing w:line="259" w:lineRule="auto"/>
        <w:ind w:left="917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Il dirigente scolastico (</w:t>
      </w:r>
      <w:r w:rsidR="00B25A27">
        <w:t xml:space="preserve">Giuseppina </w:t>
      </w:r>
      <w:proofErr w:type="gramStart"/>
      <w:r w:rsidR="00B25A27">
        <w:t>Principe</w:t>
      </w:r>
      <w:r>
        <w:t>)…</w:t>
      </w:r>
      <w:proofErr w:type="gramEnd"/>
      <w:r>
        <w:t>……</w:t>
      </w:r>
      <w:r w:rsidR="00277006">
        <w:t>………………..</w:t>
      </w:r>
      <w:r>
        <w:t xml:space="preserve">……… </w:t>
      </w:r>
    </w:p>
    <w:p w14:paraId="52BF1CA8" w14:textId="77777777" w:rsidR="009906C8" w:rsidRDefault="00215F2B">
      <w:pPr>
        <w:spacing w:line="259" w:lineRule="auto"/>
        <w:ind w:left="917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9906C8">
      <w:headerReference w:type="default" r:id="rId7"/>
      <w:pgSz w:w="11904" w:h="16838"/>
      <w:pgMar w:top="762" w:right="1407" w:bottom="1440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477AF" w14:textId="77777777" w:rsidR="00195961" w:rsidRDefault="00195961" w:rsidP="00B25A27">
      <w:pPr>
        <w:spacing w:line="240" w:lineRule="auto"/>
      </w:pPr>
      <w:r>
        <w:separator/>
      </w:r>
    </w:p>
  </w:endnote>
  <w:endnote w:type="continuationSeparator" w:id="0">
    <w:p w14:paraId="5A9D0E81" w14:textId="77777777" w:rsidR="00195961" w:rsidRDefault="00195961" w:rsidP="00B25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7B7E0" w14:textId="77777777" w:rsidR="00195961" w:rsidRDefault="00195961" w:rsidP="00B25A27">
      <w:pPr>
        <w:spacing w:line="240" w:lineRule="auto"/>
      </w:pPr>
      <w:r>
        <w:separator/>
      </w:r>
    </w:p>
  </w:footnote>
  <w:footnote w:type="continuationSeparator" w:id="0">
    <w:p w14:paraId="0C02C1CF" w14:textId="77777777" w:rsidR="00195961" w:rsidRDefault="00195961" w:rsidP="00B25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1A6B2" w14:textId="77777777" w:rsidR="00B25A27" w:rsidRPr="000D0CB2" w:rsidRDefault="00B25A27" w:rsidP="00B25A27">
    <w:pPr>
      <w:spacing w:line="240" w:lineRule="auto"/>
      <w:ind w:left="4248"/>
      <w:rPr>
        <w:sz w:val="24"/>
        <w:szCs w:val="24"/>
      </w:rPr>
    </w:pPr>
    <w:r>
      <w:rPr>
        <w:sz w:val="24"/>
        <w:szCs w:val="24"/>
      </w:rPr>
      <w:t xml:space="preserve">   </w:t>
    </w:r>
    <w:r>
      <w:rPr>
        <w:noProof/>
      </w:rPr>
      <w:drawing>
        <wp:inline distT="0" distB="0" distL="0" distR="0" wp14:anchorId="371BBBB3" wp14:editId="3DFCA59C">
          <wp:extent cx="466090" cy="526415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4CD88" w14:textId="77777777" w:rsidR="00B25A27" w:rsidRPr="0028375B" w:rsidRDefault="00B25A27" w:rsidP="00B25A27">
    <w:pPr>
      <w:tabs>
        <w:tab w:val="left" w:pos="2445"/>
        <w:tab w:val="center" w:pos="5179"/>
      </w:tabs>
      <w:spacing w:line="240" w:lineRule="auto"/>
      <w:ind w:left="720"/>
      <w:textAlignment w:val="baseline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28375B">
      <w:rPr>
        <w:sz w:val="16"/>
        <w:szCs w:val="16"/>
      </w:rPr>
      <w:t>Istituto Professionale Statale per i Servizi Enogastronomici ed Ospitalità Alberghiera</w:t>
    </w:r>
  </w:p>
  <w:p w14:paraId="40FDD690" w14:textId="77777777" w:rsidR="00B25A27" w:rsidRPr="0028375B" w:rsidRDefault="00B25A27" w:rsidP="00B25A27">
    <w:pPr>
      <w:spacing w:line="240" w:lineRule="auto"/>
      <w:ind w:left="720"/>
      <w:jc w:val="center"/>
      <w:textAlignment w:val="baseline"/>
      <w:rPr>
        <w:sz w:val="16"/>
        <w:szCs w:val="16"/>
      </w:rPr>
    </w:pPr>
    <w:r w:rsidRPr="0028375B">
      <w:rPr>
        <w:b/>
        <w:bCs/>
        <w:sz w:val="16"/>
        <w:szCs w:val="16"/>
      </w:rPr>
      <w:t>I.P.S.S.E.O.A. - “Raffaele Viviani”</w:t>
    </w:r>
  </w:p>
  <w:p w14:paraId="651D2B53" w14:textId="77777777" w:rsidR="00B25A27" w:rsidRPr="0028375B" w:rsidRDefault="00B25A27" w:rsidP="00B25A27">
    <w:pPr>
      <w:spacing w:line="240" w:lineRule="auto"/>
      <w:jc w:val="center"/>
      <w:rPr>
        <w:sz w:val="16"/>
        <w:szCs w:val="16"/>
      </w:rPr>
    </w:pPr>
    <w:r w:rsidRPr="0028375B">
      <w:rPr>
        <w:sz w:val="16"/>
        <w:szCs w:val="16"/>
      </w:rPr>
      <w:t xml:space="preserve">Cod. Fiscale 90039480638 -Cod. </w:t>
    </w:r>
    <w:proofErr w:type="spellStart"/>
    <w:r w:rsidRPr="0028375B">
      <w:rPr>
        <w:sz w:val="16"/>
        <w:szCs w:val="16"/>
      </w:rPr>
      <w:t>mecc</w:t>
    </w:r>
    <w:proofErr w:type="spellEnd"/>
    <w:r w:rsidRPr="0028375B">
      <w:rPr>
        <w:sz w:val="16"/>
        <w:szCs w:val="16"/>
      </w:rPr>
      <w:t>. NARH09000Q -C/C postale 22564801</w:t>
    </w:r>
  </w:p>
  <w:p w14:paraId="2B140744" w14:textId="77777777" w:rsidR="00B25A27" w:rsidRPr="0028375B" w:rsidRDefault="00B25A27" w:rsidP="00B25A27">
    <w:pPr>
      <w:spacing w:line="240" w:lineRule="auto"/>
      <w:jc w:val="center"/>
      <w:rPr>
        <w:sz w:val="16"/>
        <w:szCs w:val="16"/>
      </w:rPr>
    </w:pPr>
    <w:r w:rsidRPr="0028375B">
      <w:rPr>
        <w:sz w:val="16"/>
        <w:szCs w:val="16"/>
      </w:rPr>
      <w:t xml:space="preserve">PEC: </w:t>
    </w:r>
    <w:hyperlink r:id="rId2" w:history="1">
      <w:r w:rsidRPr="0028375B">
        <w:rPr>
          <w:color w:val="0000FF"/>
          <w:sz w:val="16"/>
          <w:szCs w:val="16"/>
          <w:u w:val="single"/>
        </w:rPr>
        <w:t>NARH09000Q@PEC.ISTRUZIONE.IT</w:t>
      </w:r>
    </w:hyperlink>
    <w:r w:rsidRPr="0028375B">
      <w:rPr>
        <w:sz w:val="16"/>
        <w:szCs w:val="16"/>
      </w:rPr>
      <w:t>; E-mail: NARH09000Q@ISTRUZIONE.IT</w:t>
    </w:r>
  </w:p>
  <w:p w14:paraId="3A6775B3" w14:textId="77777777" w:rsidR="00B25A27" w:rsidRPr="0028375B" w:rsidRDefault="00B25A27" w:rsidP="00B25A27">
    <w:pPr>
      <w:spacing w:line="240" w:lineRule="auto"/>
      <w:jc w:val="center"/>
      <w:rPr>
        <w:sz w:val="16"/>
        <w:szCs w:val="16"/>
      </w:rPr>
    </w:pPr>
    <w:r w:rsidRPr="0028375B">
      <w:rPr>
        <w:sz w:val="16"/>
        <w:szCs w:val="16"/>
      </w:rPr>
      <w:t>Tel. 081 8714116- 081 8713843-Direzione:081 8716830 Fax: 081 0112257</w:t>
    </w:r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t>Castellammare di Stabia (NA)</w:t>
    </w:r>
  </w:p>
  <w:p w14:paraId="2E1B1E22" w14:textId="77777777" w:rsidR="00B25A27" w:rsidRPr="0028375B" w:rsidRDefault="00B25A27" w:rsidP="00B25A27">
    <w:pPr>
      <w:spacing w:line="240" w:lineRule="auto"/>
      <w:jc w:val="center"/>
      <w:rPr>
        <w:sz w:val="16"/>
        <w:szCs w:val="16"/>
      </w:rPr>
    </w:pPr>
    <w:r w:rsidRPr="0028375B">
      <w:rPr>
        <w:b/>
        <w:bCs/>
        <w:sz w:val="16"/>
        <w:szCs w:val="16"/>
      </w:rPr>
      <w:t>Sede Centrale</w:t>
    </w:r>
    <w:r w:rsidRPr="0028375B">
      <w:rPr>
        <w:sz w:val="16"/>
        <w:szCs w:val="16"/>
      </w:rPr>
      <w:t xml:space="preserve">: Via Annunziatella, </w:t>
    </w:r>
    <w:proofErr w:type="gramStart"/>
    <w:r w:rsidRPr="0028375B">
      <w:rPr>
        <w:sz w:val="16"/>
        <w:szCs w:val="16"/>
      </w:rPr>
      <w:t>23;</w:t>
    </w:r>
    <w:r w:rsidRPr="0028375B">
      <w:rPr>
        <w:b/>
        <w:bCs/>
        <w:sz w:val="16"/>
        <w:szCs w:val="16"/>
      </w:rPr>
      <w:t>Plessi</w:t>
    </w:r>
    <w:proofErr w:type="gramEnd"/>
    <w:r w:rsidRPr="0028375B">
      <w:rPr>
        <w:sz w:val="16"/>
        <w:szCs w:val="16"/>
      </w:rPr>
      <w:t>: Traversa Varo, via Annunziatella n°25</w:t>
    </w:r>
  </w:p>
  <w:p w14:paraId="615FCA7A" w14:textId="77777777" w:rsidR="00B25A27" w:rsidRPr="0028375B" w:rsidRDefault="00B25A27" w:rsidP="00B25A27">
    <w:pPr>
      <w:spacing w:line="240" w:lineRule="auto"/>
      <w:jc w:val="center"/>
      <w:rPr>
        <w:sz w:val="16"/>
        <w:szCs w:val="16"/>
      </w:rPr>
    </w:pPr>
    <w:r w:rsidRPr="0028375B">
      <w:rPr>
        <w:b/>
        <w:bCs/>
        <w:sz w:val="16"/>
        <w:szCs w:val="16"/>
      </w:rPr>
      <w:t>Rovigliano,</w:t>
    </w:r>
    <w:r w:rsidRPr="0028375B">
      <w:rPr>
        <w:sz w:val="16"/>
        <w:szCs w:val="16"/>
      </w:rPr>
      <w:t xml:space="preserve"> via Cantieri Metallurgici - tel./fax 081 8700890 – 0811981823780053</w:t>
    </w:r>
  </w:p>
  <w:p w14:paraId="32E79924" w14:textId="77777777" w:rsidR="00B25A27" w:rsidRPr="0028375B" w:rsidRDefault="00B25A27" w:rsidP="00B25A27">
    <w:pPr>
      <w:spacing w:line="240" w:lineRule="auto"/>
      <w:jc w:val="center"/>
      <w:rPr>
        <w:sz w:val="16"/>
        <w:szCs w:val="16"/>
      </w:rPr>
    </w:pPr>
    <w:r w:rsidRPr="0028375B">
      <w:rPr>
        <w:b/>
        <w:bCs/>
        <w:sz w:val="16"/>
        <w:szCs w:val="16"/>
      </w:rPr>
      <w:t>Agerola (NA):</w:t>
    </w:r>
    <w:r w:rsidRPr="0028375B">
      <w:rPr>
        <w:sz w:val="16"/>
        <w:szCs w:val="16"/>
      </w:rPr>
      <w:t xml:space="preserve"> Cod. </w:t>
    </w:r>
    <w:proofErr w:type="gramStart"/>
    <w:r w:rsidRPr="0028375B">
      <w:rPr>
        <w:sz w:val="16"/>
        <w:szCs w:val="16"/>
      </w:rPr>
      <w:t>Mecc:NARH</w:t>
    </w:r>
    <w:proofErr w:type="gramEnd"/>
    <w:r w:rsidRPr="0028375B">
      <w:rPr>
        <w:sz w:val="16"/>
        <w:szCs w:val="16"/>
      </w:rPr>
      <w:t>09002T</w:t>
    </w:r>
  </w:p>
  <w:p w14:paraId="79EAC65A" w14:textId="77777777" w:rsidR="00B25A27" w:rsidRPr="0028375B" w:rsidRDefault="00B25A27" w:rsidP="00B25A27">
    <w:pPr>
      <w:spacing w:line="240" w:lineRule="auto"/>
      <w:jc w:val="center"/>
      <w:rPr>
        <w:sz w:val="16"/>
        <w:szCs w:val="16"/>
      </w:rPr>
    </w:pPr>
    <w:r w:rsidRPr="0028375B">
      <w:rPr>
        <w:b/>
        <w:bCs/>
        <w:sz w:val="16"/>
        <w:szCs w:val="16"/>
      </w:rPr>
      <w:t>Sede Coordinata</w:t>
    </w:r>
    <w:r w:rsidRPr="0028375B">
      <w:rPr>
        <w:sz w:val="16"/>
        <w:szCs w:val="16"/>
      </w:rPr>
      <w:t>: via Mulino n°3, tel./fax 081 8731490-</w:t>
    </w:r>
    <w:r w:rsidRPr="0028375B">
      <w:rPr>
        <w:b/>
        <w:bCs/>
        <w:sz w:val="16"/>
        <w:szCs w:val="16"/>
      </w:rPr>
      <w:t>Plesso</w:t>
    </w:r>
    <w:r w:rsidRPr="0028375B">
      <w:rPr>
        <w:sz w:val="16"/>
        <w:szCs w:val="16"/>
      </w:rPr>
      <w:t xml:space="preserve">: via </w:t>
    </w:r>
    <w:proofErr w:type="spellStart"/>
    <w:r w:rsidRPr="0028375B">
      <w:rPr>
        <w:sz w:val="16"/>
        <w:szCs w:val="16"/>
      </w:rPr>
      <w:t>Sariani</w:t>
    </w:r>
    <w:proofErr w:type="spellEnd"/>
    <w:r w:rsidRPr="0028375B">
      <w:rPr>
        <w:sz w:val="16"/>
        <w:szCs w:val="16"/>
      </w:rPr>
      <w:t xml:space="preserve"> c/o I.C. “DE NICOLA” di Agerola</w:t>
    </w:r>
  </w:p>
  <w:p w14:paraId="3EC86774" w14:textId="77777777" w:rsidR="00B25A27" w:rsidRPr="0028375B" w:rsidRDefault="00B25A27" w:rsidP="00B25A27">
    <w:pPr>
      <w:spacing w:line="240" w:lineRule="auto"/>
      <w:jc w:val="center"/>
      <w:rPr>
        <w:sz w:val="16"/>
        <w:szCs w:val="16"/>
      </w:rPr>
    </w:pPr>
    <w:r w:rsidRPr="0028375B">
      <w:rPr>
        <w:sz w:val="16"/>
        <w:szCs w:val="16"/>
      </w:rPr>
      <w:t xml:space="preserve">Sito internet: </w:t>
    </w:r>
    <w:hyperlink r:id="rId3" w:history="1">
      <w:r w:rsidRPr="0028375B">
        <w:rPr>
          <w:rStyle w:val="Collegamentoipertestuale"/>
          <w:sz w:val="16"/>
          <w:szCs w:val="16"/>
        </w:rPr>
        <w:t>http://www.alberghieroviviani.gov.it/</w:t>
      </w:r>
    </w:hyperlink>
  </w:p>
  <w:p w14:paraId="29359141" w14:textId="77777777" w:rsidR="00B25A27" w:rsidRDefault="00B25A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C74F3"/>
    <w:multiLevelType w:val="hybridMultilevel"/>
    <w:tmpl w:val="C446525E"/>
    <w:lvl w:ilvl="0" w:tplc="7ABC0A0C">
      <w:start w:val="2"/>
      <w:numFmt w:val="decimal"/>
      <w:lvlText w:val="%1)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302608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224354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7C6EF0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4C11C2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E2E934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AA8AEC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CDE9E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18B79E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7352EF"/>
    <w:multiLevelType w:val="hybridMultilevel"/>
    <w:tmpl w:val="C5F61906"/>
    <w:lvl w:ilvl="0" w:tplc="7816420E">
      <w:start w:val="60030"/>
      <w:numFmt w:val="decimal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205178">
      <w:start w:val="1"/>
      <w:numFmt w:val="lowerLetter"/>
      <w:lvlText w:val="%2"/>
      <w:lvlJc w:val="left"/>
      <w:pPr>
        <w:ind w:left="3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C9804">
      <w:start w:val="1"/>
      <w:numFmt w:val="lowerRoman"/>
      <w:lvlText w:val="%3"/>
      <w:lvlJc w:val="left"/>
      <w:pPr>
        <w:ind w:left="4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F6B4CA">
      <w:start w:val="1"/>
      <w:numFmt w:val="decimal"/>
      <w:lvlText w:val="%4"/>
      <w:lvlJc w:val="left"/>
      <w:pPr>
        <w:ind w:left="5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2A0800">
      <w:start w:val="1"/>
      <w:numFmt w:val="lowerLetter"/>
      <w:lvlText w:val="%5"/>
      <w:lvlJc w:val="left"/>
      <w:pPr>
        <w:ind w:left="6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E84C58">
      <w:start w:val="1"/>
      <w:numFmt w:val="lowerRoman"/>
      <w:lvlText w:val="%6"/>
      <w:lvlJc w:val="left"/>
      <w:pPr>
        <w:ind w:left="6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F83B6C">
      <w:start w:val="1"/>
      <w:numFmt w:val="decimal"/>
      <w:lvlText w:val="%7"/>
      <w:lvlJc w:val="left"/>
      <w:pPr>
        <w:ind w:left="7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B67A7A">
      <w:start w:val="1"/>
      <w:numFmt w:val="lowerLetter"/>
      <w:lvlText w:val="%8"/>
      <w:lvlJc w:val="left"/>
      <w:pPr>
        <w:ind w:left="8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85D44">
      <w:start w:val="1"/>
      <w:numFmt w:val="lowerRoman"/>
      <w:lvlText w:val="%9"/>
      <w:lvlJc w:val="left"/>
      <w:pPr>
        <w:ind w:left="8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C8"/>
    <w:rsid w:val="00195961"/>
    <w:rsid w:val="00215F2B"/>
    <w:rsid w:val="00277006"/>
    <w:rsid w:val="00512993"/>
    <w:rsid w:val="005E71C0"/>
    <w:rsid w:val="00805EAA"/>
    <w:rsid w:val="009906C8"/>
    <w:rsid w:val="00B2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99F8"/>
  <w15:docId w15:val="{E2D31E97-A341-4FD8-9607-B5D2B281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8" w:lineRule="auto"/>
      <w:ind w:left="927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2"/>
      </w:numPr>
      <w:spacing w:after="0"/>
      <w:ind w:left="500" w:right="259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B25A2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A27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25A2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A27"/>
    <w:rPr>
      <w:rFonts w:ascii="Times New Roman" w:eastAsia="Times New Roman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rsid w:val="00B25A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berghieroviviani.gov.it/" TargetMode="External"/><Relationship Id="rId2" Type="http://schemas.openxmlformats.org/officeDocument/2006/relationships/hyperlink" Target="mailto:narh09000q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SEBASTIANO GARGIULO</cp:lastModifiedBy>
  <cp:revision>4</cp:revision>
  <dcterms:created xsi:type="dcterms:W3CDTF">2020-04-22T16:01:00Z</dcterms:created>
  <dcterms:modified xsi:type="dcterms:W3CDTF">2020-04-22T19:41:00Z</dcterms:modified>
</cp:coreProperties>
</file>